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8C" w:rsidRDefault="000E27D6" w:rsidP="000E27D6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  РЕКОМЕНДАЦИИ</w:t>
      </w:r>
    </w:p>
    <w:p w:rsidR="000E27D6" w:rsidRDefault="000E27D6" w:rsidP="000E27D6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ведению адвокатского производства</w:t>
      </w:r>
    </w:p>
    <w:p w:rsidR="000E27D6" w:rsidRDefault="000E27D6" w:rsidP="000E27D6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(Решение Совета ФПА РФ от 21.06.2010 г. (протокол № 5) </w:t>
      </w:r>
      <w:proofErr w:type="gramEnd"/>
    </w:p>
    <w:p w:rsidR="000E27D6" w:rsidRDefault="000E27D6" w:rsidP="000E27D6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доп. от 28.09.2016 г. (протокол № 7))</w:t>
      </w:r>
    </w:p>
    <w:p w:rsidR="000E27D6" w:rsidRDefault="000E27D6" w:rsidP="000E27D6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27D6" w:rsidRDefault="000E27D6" w:rsidP="000E27D6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0E27D6" w:rsidRDefault="000E27D6" w:rsidP="000E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документ разработан Федеральной палатой адвокатов Российской Федерации (далее Палата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целях оказания методической помощи адвокатам в формировании адвокатского производства при осуществлении защиты или представительства. В нем содержатся рекомендации по составлению и ведению адвокатского производства по уголовным и гражданским делам. </w:t>
      </w:r>
      <w:r w:rsidR="00CA6E6F">
        <w:rPr>
          <w:rFonts w:ascii="Times New Roman" w:hAnsi="Times New Roman" w:cs="Times New Roman"/>
          <w:sz w:val="24"/>
          <w:szCs w:val="24"/>
        </w:rPr>
        <w:t>В связи с многообразием форм юридической помощи, оказываемой адвокатами – ведение дел в иных видах судопроизводства, представительство в органах государственной власти и местного самоуправления, юридическое сопровождение предпринимательской деятельности – данные рекомендации не преследуют цели охватить все отрасли права и не могут носить исчерпывающего характера. В случае ведения адвокатом производства в иных отраслях права настоящие рекомендации подлежат применению по аналогии.</w:t>
      </w:r>
    </w:p>
    <w:p w:rsidR="00CA6E6F" w:rsidRDefault="00CA6E6F" w:rsidP="000E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«Об адвокатской деятельности и адвокатуре в Российской Федерации» (п.п. 1 п. 1 ст. 7) и Кодексом профессиональной этики адвоката (п. 1 ст. 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адвокат обязан честно, разумно, добросовестно, квалифицированно исполнять свои профессиональные обязанности. За неисполнение своих обязанностей адвокат может быть привлечен к дисциплинарной ответственности (п. 2 ст. 7 Федерального закона «Об адвокатской деятельности и адвокатуре в Российской Федерации»).</w:t>
      </w:r>
    </w:p>
    <w:p w:rsidR="00CA6E6F" w:rsidRDefault="00CA6E6F" w:rsidP="000E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Добросовестное и результативное исполнение адвокатом профессиональных обязанностей невозможно без тщательной подготовки к ведению дела, в том числе без изучения материалов дела и ведения записей. Все относящиеся к делу материалы должны храниться адвокатом в специальном производстве, условно называемом «адвокатское досье».</w:t>
      </w:r>
    </w:p>
    <w:p w:rsidR="00CA6E6F" w:rsidRDefault="00CA6E6F" w:rsidP="000E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Действующее законодательство об адвокатуре не содержит прямого требования об обязанности ведения адвокатского производства.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необходимость его ведения вытекает из содержания п. 3 ст. 8 Федерального закона «Об адвокатской деятельности и адвокатуре в Российской Федерации», в соответствие с которой полученные в ходе оперативно-розыскных мероприятий или следственных действий сведения, предметы, документы могут быть использованы в качестве доказательств </w:t>
      </w:r>
      <w:r w:rsidR="00C807A6">
        <w:rPr>
          <w:rFonts w:ascii="Times New Roman" w:hAnsi="Times New Roman" w:cs="Times New Roman"/>
          <w:sz w:val="24"/>
          <w:szCs w:val="24"/>
        </w:rPr>
        <w:t xml:space="preserve">обвинения </w:t>
      </w:r>
      <w:r>
        <w:rPr>
          <w:rFonts w:ascii="Times New Roman" w:hAnsi="Times New Roman" w:cs="Times New Roman"/>
          <w:sz w:val="24"/>
          <w:szCs w:val="24"/>
        </w:rPr>
        <w:t>только в тех случаях, когда они не входят в производство адвоката по делам его доверителей.</w:t>
      </w:r>
    </w:p>
    <w:p w:rsidR="00C807A6" w:rsidRDefault="00C807A6" w:rsidP="000E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адвокатского производства является необходимым также по смыслу п. 9 ст. 6 Кодекса профессиональной этики адвоката.</w:t>
      </w:r>
    </w:p>
    <w:p w:rsidR="00C807A6" w:rsidRDefault="00C807A6" w:rsidP="000E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Ведение адвокатского производства производится в целях наиболее удобной для адвоката организации и систематизации информации в процессе оказания юридической помощи доверителю, облегчения работы с информацией, эффективного использования собранных данных при формировании позиции по делу и её реализации. Правильно составленное и оформленное адвокатское производство может оказать помощь адвокату по </w:t>
      </w:r>
      <w:r>
        <w:rPr>
          <w:rFonts w:ascii="Times New Roman" w:hAnsi="Times New Roman" w:cs="Times New Roman"/>
          <w:sz w:val="24"/>
          <w:szCs w:val="24"/>
        </w:rPr>
        <w:lastRenderedPageBreak/>
        <w:t>другим аналогичным делам, например, при анализе нормативного материала и судебной практики, выработке позиции по делу, способах доказывания и т.д.</w:t>
      </w:r>
    </w:p>
    <w:p w:rsidR="00C807A6" w:rsidRDefault="00C807A6" w:rsidP="000E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адвокатское производство является наиболее эффективным подтверждением факта, объема и качества оказания адвокатом юридической помощи доверителю, а также может служить доказательством при защите адвоката от необоснованных претензий доверителя к качеству работы адвоката и по спорам о размерах гонорара за оказанную юридическую помощь.</w:t>
      </w:r>
    </w:p>
    <w:p w:rsidR="00C807A6" w:rsidRDefault="00C807A6" w:rsidP="000E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Адвокатское производство является одним из способов сохранения адвокатской тайны; содержащиеся в нем сведения и материалы не могут быть использованы в качестве доказательств обвинения.</w:t>
      </w:r>
    </w:p>
    <w:p w:rsidR="00C807A6" w:rsidRDefault="00C807A6" w:rsidP="000E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Обязанность ведения адвокатского производства обусловливается необходимостью представления упорядоченной картины осуществляемой адвокатом деятельности. Отсутствие адвокатского производства в случае, когда возникает необходимость оценки качества работы адвоката, является одним из оснований признания его работы недобросовестной.</w:t>
      </w:r>
    </w:p>
    <w:p w:rsidR="00C807A6" w:rsidRDefault="007E2A23" w:rsidP="000E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Кодекс профессиональной этики адвоката (п. 9 ст. 6) обязывает адвоката при ведении производства выполнять требования, в соответствии с которыми материалы, входящие в состав адвокатского производства по делу, а также переписка адвоката с доверителем, должны быть ясным и недвусмысленным образом обозначены как принадлежащие адвокату или исходящие от него. Адвокат должен вести делопроизводство отдельно от документов, принадлежащих доверителю.</w:t>
      </w:r>
    </w:p>
    <w:p w:rsidR="007E2A23" w:rsidRDefault="007E2A23" w:rsidP="000E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избежание возникновения конфликтов и споров по поводу возможной утраты оригинальных документов адвокатам рекомендуется по возможности не хранить оригиналы представленных доверителем документов, а снимать с них копии и помещать их в адвокатское производство. Оригиналы документов целесообразно затребовать у доверителя по мере необходимости, когда они должны быть представлены в суд или иные органы. Рекомендуется также письменно фиксировать передачу таких документов от доверителя адвокату и наоборот.</w:t>
      </w:r>
    </w:p>
    <w:p w:rsidR="007E2A23" w:rsidRDefault="007E2A23" w:rsidP="000E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адвокат оформляет адвокатское производство со дня принятия поручения от доверителя.</w:t>
      </w:r>
    </w:p>
    <w:p w:rsidR="007E2A23" w:rsidRDefault="007E2A23" w:rsidP="000E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адвокатского производства хранятся в специально приспособленной для этих целей папке (папках) или файле (файлах).</w:t>
      </w:r>
    </w:p>
    <w:p w:rsidR="007E2A23" w:rsidRDefault="007E2A23" w:rsidP="000E2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лицевой стороне адвокатского производства должны содержаться следующие данные:</w:t>
      </w:r>
    </w:p>
    <w:p w:rsidR="007E2A23" w:rsidRDefault="007E2A23" w:rsidP="007E2A2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адвокатского образования;</w:t>
      </w:r>
    </w:p>
    <w:p w:rsidR="007E2A23" w:rsidRDefault="007E2A23" w:rsidP="007E2A2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 и имя адвоката, его регистрационный номер в реестре;</w:t>
      </w:r>
    </w:p>
    <w:p w:rsidR="007E2A23" w:rsidRDefault="007E2A23" w:rsidP="007E2A2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Ф.И.О. защищаемого (представляемого) лица;</w:t>
      </w:r>
    </w:p>
    <w:p w:rsidR="007E2A23" w:rsidRDefault="007E2A23" w:rsidP="007E2A2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номер соглашения об оказании юридической помощи и дата его составления;</w:t>
      </w:r>
    </w:p>
    <w:p w:rsidR="007E2A23" w:rsidRDefault="007E2A23" w:rsidP="007E2A2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принятия поручения;</w:t>
      </w:r>
    </w:p>
    <w:p w:rsidR="007E2A23" w:rsidRDefault="007E2A23" w:rsidP="007E2A2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номер ордера адвоката и дата его выдачи;</w:t>
      </w:r>
    </w:p>
    <w:p w:rsidR="007E2A23" w:rsidRDefault="007E2A23" w:rsidP="007E2A2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наименование органа, в производстве которого находится дело;</w:t>
      </w:r>
    </w:p>
    <w:p w:rsidR="007E2A23" w:rsidRPr="000E27D6" w:rsidRDefault="007E2A23" w:rsidP="007E2A2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уголовно-правовая квалификация деяния или характер исковых требований.</w:t>
      </w:r>
    </w:p>
    <w:p w:rsidR="000E27D6" w:rsidRDefault="000E27D6" w:rsidP="000E27D6">
      <w:pPr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E2A23" w:rsidRDefault="007E2A23" w:rsidP="007E2A23">
      <w:pPr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лицевой стороне адвокатского производства рекомендуется иметь гриф следующего содержания: «Адвокатское производство – содержащиеся в нем сведения составляют охраняемую законом адвокатскую тайну и не могут быть использованы в качестве доказательств обвинения».</w:t>
      </w:r>
    </w:p>
    <w:p w:rsidR="00334B02" w:rsidRDefault="00334B02" w:rsidP="00334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данного требования необходимо для четкого обозначения того, что на материалы (информацию), включенные в адвокатское производство, распространяется действие адвокатской тайны.</w:t>
      </w:r>
    </w:p>
    <w:p w:rsidR="00334B02" w:rsidRDefault="00334B02" w:rsidP="00334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внутренней стороне папки должны быть обозначены перечень содержащихся в производстве материалов (опись), а также в хронологическом порядке действия по выполнению поручения и их результаты.</w:t>
      </w:r>
    </w:p>
    <w:p w:rsidR="00334B02" w:rsidRDefault="00334B02" w:rsidP="00334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Адвокатское производство рекомендуется вести на бумажных носителях.</w:t>
      </w:r>
      <w:r w:rsidR="00D45463">
        <w:rPr>
          <w:rFonts w:ascii="Times New Roman" w:hAnsi="Times New Roman" w:cs="Times New Roman"/>
          <w:sz w:val="24"/>
          <w:szCs w:val="24"/>
        </w:rPr>
        <w:t xml:space="preserve"> Как показывает практика, для работы с материалами дела в судебном заседании производство на бумажных носителях является наиболее удобным. Наряду с этим допускается ведение адвокатского производства на цифровых носителях информации. Это может быть более целесообразно в случаях, когда материалы дела имеют большой объем, делающий невозможным либо проблематичным хранение такого количества документов и их транспортировку в суд или иные органы на бумажных носителях.</w:t>
      </w:r>
    </w:p>
    <w:p w:rsidR="00D45463" w:rsidRDefault="00D45463" w:rsidP="00334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Адвокатское производство следует хранить не менее трех лет с момента выполнения условий соглашения. Порядок хранения адвокатского производства определяется адвокатом либо адвокатским образованием, в котором адвокат осуществляет свою деятельность.</w:t>
      </w:r>
    </w:p>
    <w:p w:rsidR="00D45463" w:rsidRDefault="00D45463" w:rsidP="00334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настоящих рекомендаций учтен многолетний опыт адвокатской практики по выработке общих подходов к профессиональной деятельности. Методические рекомендации объединяют в себе как основные правила ведения адвокатского производства, так и рекомендации по обеспечению адвокатской тайны, которым должен следовать каждый адвокат при работе с материалами адвокатского производства.</w:t>
      </w:r>
    </w:p>
    <w:p w:rsidR="00D45463" w:rsidRDefault="00D45463" w:rsidP="00334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Адвокатские палаты субъектов РФ могут либо принять данные рекомендации по ведению адвокатского производства, либо на их основе разработать собственные рекомендации.</w:t>
      </w:r>
    </w:p>
    <w:p w:rsidR="00D45463" w:rsidRDefault="00D45463" w:rsidP="00E17A2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17A2A" w:rsidRDefault="00E17A2A" w:rsidP="00E17A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адвокатского производства по уголовным делам.</w:t>
      </w:r>
    </w:p>
    <w:p w:rsidR="00E17A2A" w:rsidRDefault="00E17A2A" w:rsidP="00E17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важнейших видов юридической помощи, оказываемой адвокатом, является осуществление защиты прав и интересов лица по делам, находящимся в производстве органов дознания, предварительного следствия и суда. Защита прав и интересов лица в этих органах требует от адвоката не только глубоких теоретических знаний, но и профессионального мастерства в их реализации.</w:t>
      </w:r>
    </w:p>
    <w:p w:rsidR="00E17A2A" w:rsidRDefault="00E17A2A" w:rsidP="00E17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оказания квалифицированной юридической помощи по таким делам адвокат должен тщательно ознакомиться с материалами уголовного дела по окончании предварительного следствия или в суде до начала судебного разбирательства, сделать соответствующие выписки, изготовить копии процессуальных документов, сделать пометки, имеющие значение для формирования позиции защиты.</w:t>
      </w:r>
    </w:p>
    <w:p w:rsidR="00E17A2A" w:rsidRDefault="00E17A2A" w:rsidP="00E17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материалов уголовного дела, выписки из материалов и все иные записи адвоката по конкретному делу рекомендуется оформлять и хранить в форме адвокатского производства в соответствии с вышеприведенными рекомендациями.</w:t>
      </w:r>
    </w:p>
    <w:p w:rsidR="00E17A2A" w:rsidRDefault="00E17A2A" w:rsidP="00E17A2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адвокатском производстве рекомендуется хранить копии либо оригиналы представляемых в следственные или судебные органы процессуальных документов, копии иных </w:t>
      </w:r>
      <w:r w:rsidR="004111E4">
        <w:rPr>
          <w:rFonts w:ascii="Times New Roman" w:hAnsi="Times New Roman" w:cs="Times New Roman"/>
          <w:sz w:val="24"/>
          <w:szCs w:val="24"/>
        </w:rPr>
        <w:t>представляемых документов либо выписки из них, копии постановлений следователя, постановлений и определений суда, копии жалоб на решения следователя или суда, тезисы выступлений в судебных заседаниях, в том числе в кассационной инстанции, копии определений кассационной инстанции.</w:t>
      </w:r>
      <w:proofErr w:type="gramEnd"/>
    </w:p>
    <w:p w:rsidR="004111E4" w:rsidRDefault="004111E4" w:rsidP="00E17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адвокатском производстве по уголовным делам обязательно должны находиться</w:t>
      </w:r>
      <w:r w:rsidR="00A86F08">
        <w:rPr>
          <w:rFonts w:ascii="Times New Roman" w:hAnsi="Times New Roman" w:cs="Times New Roman"/>
          <w:sz w:val="24"/>
          <w:szCs w:val="24"/>
        </w:rPr>
        <w:t>:</w:t>
      </w:r>
    </w:p>
    <w:p w:rsidR="00A86F08" w:rsidRDefault="00A86F08" w:rsidP="00E17A2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постановления о возбуждении уголовного дела либо выписки из него;</w:t>
      </w:r>
    </w:p>
    <w:p w:rsidR="00A86F08" w:rsidRDefault="00A86F08" w:rsidP="00E17A2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постановления о привлечении в качестве обвиняемого;</w:t>
      </w:r>
    </w:p>
    <w:p w:rsidR="00A86F08" w:rsidRDefault="00A86F08" w:rsidP="00E17A2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копии протоколов допроса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подзащитного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качестве подозреваемого и обвиняемого либо выписки из них;</w:t>
      </w:r>
    </w:p>
    <w:p w:rsidR="00A86F08" w:rsidRDefault="00A86F08" w:rsidP="00E17A2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нахождения лица под стражей – копия постановления об избрании меры пресечения, о продлении срока содержания под стражей, жалобы на данные постановления и ответы (определения) судов;</w:t>
      </w:r>
    </w:p>
    <w:p w:rsidR="00A86F08" w:rsidRDefault="00A86F08" w:rsidP="00E17A2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всех заявленных по делу ходатайств и ответы на них;</w:t>
      </w:r>
    </w:p>
    <w:p w:rsidR="00A86F08" w:rsidRDefault="00A86F08" w:rsidP="00E17A2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обвинительного заключения.</w:t>
      </w:r>
    </w:p>
    <w:p w:rsidR="00A86F08" w:rsidRDefault="00A86F08" w:rsidP="00A86F0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A86F08" w:rsidRDefault="00A86F08" w:rsidP="00A86F0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участии адвоката в следственных действиях рекомендуется вести запись показаний обвиняемого, лиц, участвующих в очной ставке, опознании и т.д. С разрешения лица, производящего допрос, целесообразно делать ксерокопии или фотокопии процессуальных документов.</w:t>
      </w:r>
    </w:p>
    <w:p w:rsidR="00A86F08" w:rsidRDefault="00A86F08" w:rsidP="00A86F0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Рекомендуется также отражать в адвокатском производстве даты свиданий с подзащитным, их продолжительность, вопросы, которые обсуждались и вопросы, которые предстоит выяснить для определения позиции защиты.</w:t>
      </w:r>
    </w:p>
    <w:p w:rsidR="00A86F08" w:rsidRDefault="00A86F08" w:rsidP="00A86F0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делам, по которым к уголовной ответственности привлекаются два и более лица, рекомендуется при наличии такой возможности</w:t>
      </w:r>
      <w:r w:rsidR="00047059">
        <w:rPr>
          <w:rFonts w:ascii="Times New Roman" w:hAnsi="Times New Roman" w:cs="Times New Roman"/>
          <w:sz w:val="24"/>
          <w:szCs w:val="24"/>
        </w:rPr>
        <w:t xml:space="preserve"> получать также копии постановл</w:t>
      </w:r>
      <w:r>
        <w:rPr>
          <w:rFonts w:ascii="Times New Roman" w:hAnsi="Times New Roman" w:cs="Times New Roman"/>
          <w:sz w:val="24"/>
          <w:szCs w:val="24"/>
        </w:rPr>
        <w:t xml:space="preserve">ений о привлечении в качестве обвиняемого других обвиняемых и протоколы показаний данных лиц. </w:t>
      </w:r>
      <w:r w:rsidR="00047059">
        <w:rPr>
          <w:rFonts w:ascii="Times New Roman" w:hAnsi="Times New Roman" w:cs="Times New Roman"/>
          <w:sz w:val="24"/>
          <w:szCs w:val="24"/>
        </w:rPr>
        <w:t xml:space="preserve">Это позволит составить более широкое представление о </w:t>
      </w:r>
      <w:proofErr w:type="gramStart"/>
      <w:r w:rsidR="00047059">
        <w:rPr>
          <w:rFonts w:ascii="Times New Roman" w:hAnsi="Times New Roman" w:cs="Times New Roman"/>
          <w:sz w:val="24"/>
          <w:szCs w:val="24"/>
        </w:rPr>
        <w:t>позиции</w:t>
      </w:r>
      <w:proofErr w:type="gramEnd"/>
      <w:r w:rsidR="00047059">
        <w:rPr>
          <w:rFonts w:ascii="Times New Roman" w:hAnsi="Times New Roman" w:cs="Times New Roman"/>
          <w:sz w:val="24"/>
          <w:szCs w:val="24"/>
        </w:rPr>
        <w:t xml:space="preserve"> как обвинения, так и других обвиняемых.</w:t>
      </w:r>
    </w:p>
    <w:p w:rsidR="00047059" w:rsidRDefault="00047059" w:rsidP="00A86F0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целью удобства пользования материалами в зависимости от характера уголовного дела и его объема рекомендуется группировать материалы адвокатского производства в следующем порядке:</w:t>
      </w:r>
    </w:p>
    <w:p w:rsidR="00047059" w:rsidRDefault="00047059" w:rsidP="00A86F0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по расположению материалов в уголовном деле;</w:t>
      </w:r>
    </w:p>
    <w:p w:rsidR="00047059" w:rsidRDefault="00047059" w:rsidP="00A86F0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по отдельным лицам;</w:t>
      </w:r>
    </w:p>
    <w:p w:rsidR="00047059" w:rsidRDefault="00047059" w:rsidP="00A86F0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по эпизодам</w:t>
      </w:r>
    </w:p>
    <w:p w:rsidR="00047059" w:rsidRDefault="00047059" w:rsidP="00A86F0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По сложному,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многоэпизодному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уголовному делу целесообразно группировать материалы по эпизодам.</w:t>
      </w:r>
    </w:p>
    <w:p w:rsidR="00047059" w:rsidRDefault="00047059" w:rsidP="00A86F0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замечания, появившиеся у адвоката при изучении материалов дела, рекомендуется записывать и хранить в адвокатском производстве. Рекомендуется также при этом фиксировать листы и тома уголовного дела, чтобы в последующем иметь возможность быстро находить нужные материалы и делать ссылки на них.</w:t>
      </w:r>
    </w:p>
    <w:p w:rsidR="00047059" w:rsidRDefault="00047059" w:rsidP="00A86F0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случаях, когда в связи с характером дела возникает необходимость изучить дополнительный нормативный материал, специальную или научную литературу, судебную практику, целесообразно важные для защиты выписки из этого материала также помещать в адвокатское производство.</w:t>
      </w:r>
    </w:p>
    <w:p w:rsidR="00047059" w:rsidRDefault="00047059" w:rsidP="00A86F0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судебном заседании адвокату рекомендуется конспективно вести личную протокольную запись, в которой отражать все обстоятельства, имеющие значение для защиты: показания подсудимых и свидетелей, задаваемые им участник</w:t>
      </w:r>
      <w:r w:rsidR="00072636">
        <w:rPr>
          <w:rFonts w:ascii="Times New Roman" w:hAnsi="Times New Roman" w:cs="Times New Roman"/>
          <w:sz w:val="24"/>
          <w:szCs w:val="24"/>
        </w:rPr>
        <w:t xml:space="preserve">ами процесса вопросы и ответы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636">
        <w:rPr>
          <w:rFonts w:ascii="Times New Roman" w:hAnsi="Times New Roman" w:cs="Times New Roman"/>
          <w:sz w:val="24"/>
          <w:szCs w:val="24"/>
        </w:rPr>
        <w:t>на вопросы, показания экспертов, специалистов в суде, важные заявления и ходатайства участников процесса и т.д. Рекомендуется также записывать ход судебного разбирательства на диктофон, особенно по сложным уголовным делам с большим числом доказательств. Аудиозаписи судебных заседаний помогут не только правильно выстроить речь в защиту доверителя, но и подтвердить правильность и обоснованность замечаний на протокол судебного заседания.</w:t>
      </w:r>
    </w:p>
    <w:p w:rsidR="00072636" w:rsidRDefault="00072636" w:rsidP="00A86F0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Рекомендуется заранее продумать и подготовить в письменном виде наиболее существенные вопросы подсудимым, свидетелям, экспертам, специалистам и приобщить их затем к материалам адвокатского производства.</w:t>
      </w:r>
    </w:p>
    <w:p w:rsidR="00072636" w:rsidRDefault="00072636" w:rsidP="00A86F0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Копии </w:t>
      </w:r>
      <w:r w:rsidR="00E00BD2">
        <w:rPr>
          <w:rFonts w:ascii="Times New Roman" w:hAnsi="Times New Roman" w:cs="Times New Roman"/>
          <w:sz w:val="24"/>
          <w:szCs w:val="24"/>
        </w:rPr>
        <w:t>письменных ходатайств необходимо хранить в адвокатском производстве, а о заявленных устных ходатайствах и представляемых суду документах делать соответствующие записи.</w:t>
      </w:r>
    </w:p>
    <w:p w:rsidR="00E00BD2" w:rsidRDefault="00E00BD2" w:rsidP="00A86F0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После изготовления судом протокола заседания адвокатам рекомендуется тщательно ознакомиться с ним, получить его копию либо сделать выписки с обозначением листов дела.</w:t>
      </w:r>
    </w:p>
    <w:p w:rsidR="00E00BD2" w:rsidRDefault="00E00BD2" w:rsidP="00A86F0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окончании ведения дела в суде первой инстанции в адвокатском производстве, как правило, должны находиться следующие процессуальные документы:</w:t>
      </w:r>
    </w:p>
    <w:p w:rsidR="00E00BD2" w:rsidRDefault="00E00BD2" w:rsidP="00A86F0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копия приговора;</w:t>
      </w:r>
    </w:p>
    <w:p w:rsidR="00E00BD2" w:rsidRDefault="00E00BD2" w:rsidP="00A86F0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копия протокола судебного заседания или выписки из него, копия замечаний на протокол судебного заседания (при их наличии), копия решения суда о принятии замечаний или об их отклонении;</w:t>
      </w:r>
    </w:p>
    <w:p w:rsidR="00E00BD2" w:rsidRDefault="00E00BD2" w:rsidP="00A86F0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копия кассационного представления прокурора или жалобы </w:t>
      </w:r>
      <w:r w:rsidR="00410770">
        <w:rPr>
          <w:rFonts w:ascii="Times New Roman" w:hAnsi="Times New Roman" w:cs="Times New Roman"/>
          <w:sz w:val="24"/>
          <w:szCs w:val="24"/>
        </w:rPr>
        <w:t>потерпевшего и возражения адвоката на них;</w:t>
      </w:r>
    </w:p>
    <w:p w:rsidR="00410770" w:rsidRDefault="00410770" w:rsidP="00A86F0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копия кассационной (апелляционной) жалобы.</w:t>
      </w:r>
    </w:p>
    <w:p w:rsidR="00410770" w:rsidRDefault="00410770" w:rsidP="00A86F0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410770" w:rsidRDefault="00410770" w:rsidP="00A86F0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адвокатском производстве,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помимо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выше, рекомендуется также иметь (в копиях или выписках) следующие материалы уголовного дела:</w:t>
      </w:r>
    </w:p>
    <w:p w:rsidR="00410770" w:rsidRDefault="00410770" w:rsidP="00A86F0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постановление о задержании подозреваемого, об избрании и изменении меры пресечения, постановления о назначении экспертиз (с перечнем поставленных на разрешение экспертов вопросов), заключение экспертиз;</w:t>
      </w:r>
    </w:p>
    <w:p w:rsidR="00410770" w:rsidRDefault="00410770" w:rsidP="00A86F0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протоколы обысков и описи имущества; документы, подтверждающие изъятие ценностей;</w:t>
      </w:r>
    </w:p>
    <w:p w:rsidR="00410770" w:rsidRDefault="00410770" w:rsidP="00A86F0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протоколы допросов подзащитного, других обвиняемых (подсудимых), потерпевших, свидетелей и очных ставок;</w:t>
      </w:r>
    </w:p>
    <w:p w:rsidR="00410770" w:rsidRDefault="00410770" w:rsidP="00A86F0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протоколы освидетельствования либо осмотра документов, вещественных доказательств, осмотров местности, воспроизведения обстановки и обстоятельств события;</w:t>
      </w:r>
    </w:p>
    <w:p w:rsidR="00410770" w:rsidRDefault="00410770" w:rsidP="00A86F0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характеристики, справки о судимости, прочие документы, относящиеся к личности подзащитного (справки о болезни, составе семьи и т.д.)</w:t>
      </w:r>
    </w:p>
    <w:p w:rsidR="00410770" w:rsidRDefault="00410770" w:rsidP="00A86F0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410770" w:rsidRDefault="00410770" w:rsidP="00A86F0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формировании адвокатского производства рекомендуется соблюдать следующие технические правила: записи делать только на одной стороне листа, оставлять большие поля для заметок, которые потом могут быть использованы в суде.</w:t>
      </w:r>
    </w:p>
    <w:p w:rsidR="00EB24D6" w:rsidRDefault="00410770" w:rsidP="00410770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выписках из материалов дела указывать данные о томе и листах уголовного дела, </w:t>
      </w:r>
      <w:r w:rsidR="00EB24D6">
        <w:rPr>
          <w:rFonts w:ascii="Times New Roman" w:hAnsi="Times New Roman" w:cs="Times New Roman"/>
          <w:sz w:val="24"/>
          <w:szCs w:val="24"/>
        </w:rPr>
        <w:t>из которого они сделаны, дату составления документа, его краткое содержание. Если в документах имеются какие-либо дефекты или процессуальные нарушения (отсутствие необходимых реквизитов, дат, фамилий и т.п.), это также следует отразить в адвокатском производстве.</w:t>
      </w:r>
    </w:p>
    <w:p w:rsidR="00410770" w:rsidRDefault="00410770" w:rsidP="00EB24D6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выписок из материалов следственного и судебного дела, рекомендуется составлять и хранить в адвокатском производстве справочные таблицы и схемы, помогающие адвокату ориентироваться в деле и в своем производстве.</w:t>
      </w:r>
      <w:r w:rsidR="00EB24D6">
        <w:rPr>
          <w:rFonts w:ascii="Times New Roman" w:hAnsi="Times New Roman" w:cs="Times New Roman"/>
          <w:sz w:val="24"/>
          <w:szCs w:val="24"/>
        </w:rPr>
        <w:t xml:space="preserve"> Они особенно необходимы по сложным, </w:t>
      </w:r>
      <w:proofErr w:type="spellStart"/>
      <w:r w:rsidR="00EB24D6">
        <w:rPr>
          <w:rFonts w:ascii="Times New Roman" w:hAnsi="Times New Roman" w:cs="Times New Roman"/>
          <w:sz w:val="24"/>
          <w:szCs w:val="24"/>
        </w:rPr>
        <w:t>многоэпизодным</w:t>
      </w:r>
      <w:proofErr w:type="spellEnd"/>
      <w:r w:rsidR="00EB24D6">
        <w:rPr>
          <w:rFonts w:ascii="Times New Roman" w:hAnsi="Times New Roman" w:cs="Times New Roman"/>
          <w:sz w:val="24"/>
          <w:szCs w:val="24"/>
        </w:rPr>
        <w:t>, многотомным делам.</w:t>
      </w:r>
    </w:p>
    <w:p w:rsidR="00410770" w:rsidRDefault="00EB24D6" w:rsidP="00A86F0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адвокатском производстве рекомендуется хранить материал подготовки к защитительной речи. Следует помнить, что нет такого дела, по которому можно произносить речь, без предварительной подготовки, составления тезисов, плана краткого или полного текста выступления защитника.</w:t>
      </w:r>
    </w:p>
    <w:p w:rsidR="00EB24D6" w:rsidRDefault="00EB24D6" w:rsidP="00A86F0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настоящих методических рекомендациях невозможно точно определить, какой из видов подготовки речи следует предпочесть. Однако, в любом случае текст защитительной речи (в тезисах или полном объеме) следует хранить в адвокатском производстве.</w:t>
      </w:r>
    </w:p>
    <w:p w:rsidR="00EB24D6" w:rsidRDefault="00EB24D6" w:rsidP="00A86F0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24D6" w:rsidRDefault="00EB24D6" w:rsidP="00EB24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адвокатского производства по гражданским делам.</w:t>
      </w:r>
    </w:p>
    <w:p w:rsidR="00EB24D6" w:rsidRDefault="00EB24D6" w:rsidP="00EB2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Адвокатское производство по гражданским делам рекомендуется формировать с момента принятия поручений на представление интересов доверителя в суде. Однако, с учетом того, что определение правовой позиции </w:t>
      </w:r>
      <w:r w:rsidR="001E76F6">
        <w:rPr>
          <w:rFonts w:ascii="Times New Roman" w:hAnsi="Times New Roman" w:cs="Times New Roman"/>
          <w:sz w:val="24"/>
          <w:szCs w:val="24"/>
        </w:rPr>
        <w:t>по делу адвокатом начинается с обращения доверителя (гражданина, представителя юридического лица) за юридической консультацией, в производстве должны найти отражение все переговоры и встречи адвоката с доверителем, включая встречу при первом обращении доверителя к адвокату.</w:t>
      </w:r>
    </w:p>
    <w:p w:rsidR="001E76F6" w:rsidRDefault="001E76F6" w:rsidP="00EB2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принятии поручения по гражданскому делу адвокату следует провести предварительный анализ пожеланий доверителя на соответствие их требованиям действующего законодательства и по результатам встречи и ознакомления с предоставленными доверителем материалами предложить доверителю правовую позицию по делу, а также предупредить доверителя о предполагаемых рисках при дальнейшем движении дела. Данные действия адвоката направлены на соблюдение законного интереса доверителя – возможности принять  окончательное решение о работе с адвокатом по делу либо о прекращении работы.</w:t>
      </w:r>
    </w:p>
    <w:p w:rsidR="001E76F6" w:rsidRDefault="001E76F6" w:rsidP="00EB2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адвокатском производстве рекомендуется иметь </w:t>
      </w:r>
      <w:r w:rsidR="00D52CD2">
        <w:rPr>
          <w:rFonts w:ascii="Times New Roman" w:hAnsi="Times New Roman" w:cs="Times New Roman"/>
          <w:sz w:val="24"/>
          <w:szCs w:val="24"/>
        </w:rPr>
        <w:t xml:space="preserve">копии составленных адвокатом письменных документов </w:t>
      </w:r>
      <w:r w:rsidR="00EB47C7">
        <w:rPr>
          <w:rFonts w:ascii="Times New Roman" w:hAnsi="Times New Roman" w:cs="Times New Roman"/>
          <w:sz w:val="24"/>
          <w:szCs w:val="24"/>
        </w:rPr>
        <w:t>(запросов, ходатайств, исков, отзывов, возражений на исковые требования и пр.), а также копии полученных на них ответов.</w:t>
      </w:r>
    </w:p>
    <w:p w:rsidR="00EB47C7" w:rsidRDefault="00EB47C7" w:rsidP="00EB2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избежание утраты адвокату рекомендуется избегать хранения подлинных документов, переданных доверителем, у себя лично или в адвокатском образовании. В адвокатском производстве целесообразно иметь копии этих документов, а подлинники оставлять у доверителя. Следует учитывать, однако, что при рассмотрении гражданского дела в судах общей юрисдикции либо в арбитражных судах</w:t>
      </w:r>
      <w:r w:rsidR="002033AD">
        <w:rPr>
          <w:rFonts w:ascii="Times New Roman" w:hAnsi="Times New Roman" w:cs="Times New Roman"/>
          <w:sz w:val="24"/>
          <w:szCs w:val="24"/>
        </w:rPr>
        <w:t xml:space="preserve"> исследование доказательств по делу предполагает обязанность для сторон предоставления подлинников необходимых документов по требованию суда.</w:t>
      </w:r>
    </w:p>
    <w:p w:rsidR="004E6360" w:rsidRDefault="004E6360" w:rsidP="00EB2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таком случае при невозможности непосредственного присутствия доверителя в судебных заседаниях, обязанность представления подлинных документов при рассмотрении дела возлагается на адвоката.</w:t>
      </w:r>
    </w:p>
    <w:p w:rsidR="004E6360" w:rsidRDefault="004E6360" w:rsidP="00EB2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 адвокату рекомендуется получать у доверителя подлинные документы на необходимое время и хранить их в адвокатском производстве (поскольку адвокатское производство обеспечивает сохранение адвокатской тайны), а когда надобность в подлинных документах отпадает, возвращать их доверителю.</w:t>
      </w:r>
    </w:p>
    <w:p w:rsidR="004E6360" w:rsidRDefault="004E6360" w:rsidP="00EB2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передаче подлинников документов адвокату, а также при последующем возврате их доверителю адвокату рекомендуется иметь в производстве их перечень и отметку об их получении, а затем о возврате. Наличие таких записей и расписок о получении позволит избежать возможных конфликтов между адвокатом и доверителем.</w:t>
      </w:r>
    </w:p>
    <w:p w:rsidR="004E6360" w:rsidRDefault="004E6360" w:rsidP="00EB2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расположения материалов в адвокатском производстве адвокат вправе определять по своему усмотрению. Однако в ряде случаев, например, когда предъявленный иск, в том числе встречный, содержит несколько исковых требований</w:t>
      </w:r>
      <w:r w:rsidR="00357F5C">
        <w:rPr>
          <w:rFonts w:ascii="Times New Roman" w:hAnsi="Times New Roman" w:cs="Times New Roman"/>
          <w:sz w:val="24"/>
          <w:szCs w:val="24"/>
        </w:rPr>
        <w:t>, для удобства целесообразно сгруппировать материалы, находящиеся в производстве, по каждому исковому требованию отдельно (в виде файлов или отражения этого деления на нумерации листов).</w:t>
      </w:r>
    </w:p>
    <w:p w:rsidR="00357F5C" w:rsidRDefault="00357F5C" w:rsidP="00EB2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>авовых норм, судебных прецедентов, комментариев специалистов, иных материалов, на которые адвокат ссылается в обоснование своей позиции по делу, а также тезисы и проекты выступлений адвоката в суде, рекомендуется хранить в адвокатском производстве.</w:t>
      </w:r>
    </w:p>
    <w:p w:rsidR="00357F5C" w:rsidRDefault="00357F5C" w:rsidP="00EB2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Надлежащее исполнение адвокатом принятого поручения на ведение дела в суде предполагает не только оформление процессуальных документов (исковых заявлений, апелляционных или кассационных жалоб на судебные акты, отзывов и возражений, заявлений и ходатайств, иных предусмотренных гражданским и арбитражным процессуальным законодательством документов), но и постоянное участие адвоката в процессе судебного разбирательства.</w:t>
      </w:r>
    </w:p>
    <w:p w:rsidR="00357F5C" w:rsidRDefault="00357F5C" w:rsidP="00EB2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связи в адвокатском производстве должны содержаться: отметки об ознакомлении с протоколом судебного заседания, копия протокола или выписки из него, копии замечаний на протокол судебного заседания (при их наличии), копии определений суда о принятии замечаний или об их отклонении, копии кассационной (апелляционной) жалобы либо возражений на неё.</w:t>
      </w:r>
    </w:p>
    <w:p w:rsidR="00357F5C" w:rsidRDefault="00357F5C" w:rsidP="00EB2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тех случаях, когда доверитель удовлетворен состоявшимся решением суда, рекомендуется отразить это в адвокатском производстве. </w:t>
      </w:r>
    </w:p>
    <w:p w:rsidR="00357F5C" w:rsidRDefault="00357F5C" w:rsidP="00357F5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57F5C" w:rsidRDefault="00357F5C" w:rsidP="00357F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соблюдении адвокатской тайны при ведении адвокатского производства.</w:t>
      </w:r>
    </w:p>
    <w:p w:rsidR="00357F5C" w:rsidRDefault="00357F5C" w:rsidP="00357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конституционного права граждан Российской Федерации на квалифицированную юридическую помощь невозможно без соблюдения адвокатской тайны.</w:t>
      </w:r>
    </w:p>
    <w:p w:rsidR="00357F5C" w:rsidRDefault="00357F5C" w:rsidP="00357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8 Федерального закона «Об адвокатской деятельности и адвокатуре в Российской Федерации» распространяет режим адвокатской тайны на любые сведения, связанные с оказанием адвокатом юридической помощи своему доверителю.</w:t>
      </w:r>
    </w:p>
    <w:p w:rsidR="00357F5C" w:rsidRDefault="00357F5C" w:rsidP="00357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связи все материалы, содержащие такие сведения</w:t>
      </w:r>
      <w:r w:rsidR="00D52FB2">
        <w:rPr>
          <w:rFonts w:ascii="Times New Roman" w:hAnsi="Times New Roman" w:cs="Times New Roman"/>
          <w:sz w:val="24"/>
          <w:szCs w:val="24"/>
        </w:rPr>
        <w:t>, содержат адвокатскую тайну.</w:t>
      </w:r>
    </w:p>
    <w:p w:rsidR="00D52FB2" w:rsidRDefault="00D52FB2" w:rsidP="00357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приводится перечень информации, материалов, хранящихся в адвокатском производстве, в отношении которых должен соблюдаться режим обеспечения адвокатской тайны:</w:t>
      </w:r>
    </w:p>
    <w:p w:rsidR="00D52FB2" w:rsidRDefault="00D52FB2" w:rsidP="00357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записи и документы, содержащие информацию о факте обращения доверителя к адвокату, о характере и содержании оказанной ему юридической помощи;</w:t>
      </w:r>
    </w:p>
    <w:p w:rsidR="00D52FB2" w:rsidRDefault="00D52FB2" w:rsidP="00357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доказательства и материалы, собранные адвокатом в ходе подготовки по делу;</w:t>
      </w:r>
    </w:p>
    <w:p w:rsidR="00D52FB2" w:rsidRDefault="00D52FB2" w:rsidP="00357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записи любых сообщенных адвокату сведений о личной, семейной, интимной, общественной, служебной, хозяйственной и иной сфер деятельности доверителя, ставшие известными адвокату, в процессе оказания юридической помощи;</w:t>
      </w:r>
    </w:p>
    <w:p w:rsidR="00D52FB2" w:rsidRDefault="00D52FB2" w:rsidP="00357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сведения, полученные адвокатом от доверителя, и любые документы, иные письменные, аудио- и видеоматериалы, информация на электронных носителях, если они входят в производство по делу;</w:t>
      </w:r>
    </w:p>
    <w:p w:rsidR="00D52FB2" w:rsidRDefault="00D52FB2" w:rsidP="00357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 правовых советов, содержащихся в том или ином виде в адвокатском производстве, данных непосредственно доверителю или ему предназначенных;</w:t>
      </w:r>
    </w:p>
    <w:p w:rsidR="00D52FB2" w:rsidRDefault="00D52FB2" w:rsidP="00357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записи и сведения, полученные адвокатом в результате его участия в закрытых судебных заседаниях, за исключением содержания судебных актов, подлежащих публичному оглашению; </w:t>
      </w:r>
    </w:p>
    <w:p w:rsidR="00D52FB2" w:rsidRDefault="00D52FB2" w:rsidP="00357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записи и документы, содержание информацию о принадлежности доверителя к формальным и неформальным профессиональным, религиозным, общественным и иным объединениям граждан;</w:t>
      </w:r>
    </w:p>
    <w:p w:rsidR="00D52FB2" w:rsidRDefault="00463F74" w:rsidP="00357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записи с любыми другими</w:t>
      </w:r>
      <w:r w:rsidR="00D52FB2">
        <w:rPr>
          <w:rFonts w:ascii="Times New Roman" w:hAnsi="Times New Roman" w:cs="Times New Roman"/>
          <w:sz w:val="24"/>
          <w:szCs w:val="24"/>
        </w:rPr>
        <w:t xml:space="preserve"> сведениями</w:t>
      </w:r>
      <w:r>
        <w:rPr>
          <w:rFonts w:ascii="Times New Roman" w:hAnsi="Times New Roman" w:cs="Times New Roman"/>
          <w:sz w:val="24"/>
          <w:szCs w:val="24"/>
        </w:rPr>
        <w:t>, связанные с оказанием юридической помощи, распространение которых может нанести вред охраняемым законом правам и интересам доверителя, адвоката и других лиц.</w:t>
      </w:r>
    </w:p>
    <w:p w:rsidR="00463F74" w:rsidRDefault="00463F74" w:rsidP="00357F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тех случаях, когда материалы, предметы, иные сведения, имеющие отношение к делу, в силу своего объема не помещаются в папке «Адвокатское производство», р</w:t>
      </w:r>
      <w:r w:rsidR="000928DE">
        <w:rPr>
          <w:rFonts w:ascii="Times New Roman" w:hAnsi="Times New Roman" w:cs="Times New Roman"/>
          <w:sz w:val="24"/>
          <w:szCs w:val="24"/>
        </w:rPr>
        <w:t>екомендуется отмечать их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соответствующими надписями (наклейками)</w:t>
      </w:r>
      <w:r w:rsidR="000928DE">
        <w:rPr>
          <w:rFonts w:ascii="Times New Roman" w:hAnsi="Times New Roman" w:cs="Times New Roman"/>
          <w:sz w:val="24"/>
          <w:szCs w:val="24"/>
        </w:rPr>
        <w:t xml:space="preserve"> </w:t>
      </w:r>
      <w:r w:rsidR="000928DE" w:rsidRPr="000928DE">
        <w:rPr>
          <w:rFonts w:ascii="Times New Roman" w:hAnsi="Times New Roman" w:cs="Times New Roman"/>
          <w:b/>
          <w:sz w:val="24"/>
          <w:szCs w:val="24"/>
        </w:rPr>
        <w:t xml:space="preserve">«Адвокатское </w:t>
      </w:r>
      <w:r w:rsidR="000928DE" w:rsidRPr="000928DE">
        <w:rPr>
          <w:rFonts w:ascii="Times New Roman" w:hAnsi="Times New Roman" w:cs="Times New Roman"/>
          <w:b/>
          <w:sz w:val="24"/>
          <w:szCs w:val="24"/>
        </w:rPr>
        <w:lastRenderedPageBreak/>
        <w:t>производство адвоката (Ф.И.О.), (</w:t>
      </w:r>
      <w:proofErr w:type="spellStart"/>
      <w:r w:rsidR="000928DE" w:rsidRPr="000928DE">
        <w:rPr>
          <w:rFonts w:ascii="Times New Roman" w:hAnsi="Times New Roman" w:cs="Times New Roman"/>
          <w:b/>
          <w:sz w:val="24"/>
          <w:szCs w:val="24"/>
        </w:rPr>
        <w:t>рег</w:t>
      </w:r>
      <w:proofErr w:type="spellEnd"/>
      <w:r w:rsidR="000928DE" w:rsidRPr="000928DE">
        <w:rPr>
          <w:rFonts w:ascii="Times New Roman" w:hAnsi="Times New Roman" w:cs="Times New Roman"/>
          <w:b/>
          <w:sz w:val="24"/>
          <w:szCs w:val="24"/>
        </w:rPr>
        <w:t>. №</w:t>
      </w:r>
      <w:proofErr w:type="spellStart"/>
      <w:r w:rsidR="000928DE" w:rsidRPr="000928DE">
        <w:rPr>
          <w:rFonts w:ascii="Times New Roman" w:hAnsi="Times New Roman" w:cs="Times New Roman"/>
          <w:b/>
          <w:sz w:val="24"/>
          <w:szCs w:val="24"/>
        </w:rPr>
        <w:t>_____в</w:t>
      </w:r>
      <w:proofErr w:type="spellEnd"/>
      <w:r w:rsidR="000928DE" w:rsidRPr="000928DE">
        <w:rPr>
          <w:rFonts w:ascii="Times New Roman" w:hAnsi="Times New Roman" w:cs="Times New Roman"/>
          <w:b/>
          <w:sz w:val="24"/>
          <w:szCs w:val="24"/>
        </w:rPr>
        <w:t xml:space="preserve"> реестре </w:t>
      </w:r>
      <w:proofErr w:type="spellStart"/>
      <w:r w:rsidR="000928DE" w:rsidRPr="000928DE">
        <w:rPr>
          <w:rFonts w:ascii="Times New Roman" w:hAnsi="Times New Roman" w:cs="Times New Roman"/>
          <w:b/>
          <w:sz w:val="24"/>
          <w:szCs w:val="24"/>
        </w:rPr>
        <w:t>адвокатов__________________</w:t>
      </w:r>
      <w:proofErr w:type="spellEnd"/>
      <w:r w:rsidR="000928DE" w:rsidRPr="000928DE">
        <w:rPr>
          <w:rFonts w:ascii="Times New Roman" w:hAnsi="Times New Roman" w:cs="Times New Roman"/>
          <w:b/>
          <w:sz w:val="24"/>
          <w:szCs w:val="24"/>
        </w:rPr>
        <w:t>)»</w:t>
      </w:r>
      <w:r w:rsidR="000928DE">
        <w:rPr>
          <w:rFonts w:ascii="Times New Roman" w:hAnsi="Times New Roman" w:cs="Times New Roman"/>
          <w:sz w:val="24"/>
          <w:szCs w:val="24"/>
        </w:rPr>
        <w:t xml:space="preserve"> и хранить в сейфах, архивных шкафах или специальных боксах, имеющих надпись: </w:t>
      </w:r>
      <w:r w:rsidR="000928DE" w:rsidRPr="000928DE">
        <w:rPr>
          <w:rFonts w:ascii="Times New Roman" w:hAnsi="Times New Roman" w:cs="Times New Roman"/>
          <w:b/>
          <w:sz w:val="24"/>
          <w:szCs w:val="24"/>
        </w:rPr>
        <w:t>«В боксе (сейфе, шкафе) содержатся сведения, составляющие охраняемую законом адвокатскую тайну»</w:t>
      </w:r>
      <w:r w:rsidR="000928DE">
        <w:rPr>
          <w:rFonts w:ascii="Times New Roman" w:hAnsi="Times New Roman" w:cs="Times New Roman"/>
          <w:b/>
          <w:sz w:val="24"/>
          <w:szCs w:val="24"/>
        </w:rPr>
        <w:t>.</w:t>
      </w:r>
    </w:p>
    <w:p w:rsidR="000928DE" w:rsidRDefault="000928DE" w:rsidP="00357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параллельном ведении адвокатского производства в электронном виде (с включением в него текстовых файлов документов, сканированных копий или цифровых фотокопий документов) необходимо выполнять следующие требования:</w:t>
      </w:r>
    </w:p>
    <w:p w:rsidR="00FD6B1C" w:rsidRDefault="00FD6B1C" w:rsidP="00357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обязательно иметь резервную копию документов;</w:t>
      </w:r>
    </w:p>
    <w:p w:rsidR="00FD6B1C" w:rsidRDefault="009643A8" w:rsidP="00357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FD6B1C">
        <w:rPr>
          <w:rFonts w:ascii="Times New Roman" w:hAnsi="Times New Roman" w:cs="Times New Roman"/>
          <w:sz w:val="24"/>
          <w:szCs w:val="24"/>
        </w:rPr>
        <w:t>аждый компьютер снабдить прочно</w:t>
      </w:r>
      <w:r>
        <w:rPr>
          <w:rFonts w:ascii="Times New Roman" w:hAnsi="Times New Roman" w:cs="Times New Roman"/>
          <w:sz w:val="24"/>
          <w:szCs w:val="24"/>
        </w:rPr>
        <w:t xml:space="preserve"> удерживаемой наклейкой, содержащей надпись: </w:t>
      </w:r>
      <w:r w:rsidRPr="009643A8">
        <w:rPr>
          <w:rFonts w:ascii="Times New Roman" w:hAnsi="Times New Roman" w:cs="Times New Roman"/>
          <w:b/>
          <w:sz w:val="24"/>
          <w:szCs w:val="24"/>
        </w:rPr>
        <w:t>«Компьютер адвоката (Ф.И.О.), (</w:t>
      </w:r>
      <w:proofErr w:type="spellStart"/>
      <w:r w:rsidRPr="009643A8">
        <w:rPr>
          <w:rFonts w:ascii="Times New Roman" w:hAnsi="Times New Roman" w:cs="Times New Roman"/>
          <w:b/>
          <w:sz w:val="24"/>
          <w:szCs w:val="24"/>
        </w:rPr>
        <w:t>рег</w:t>
      </w:r>
      <w:proofErr w:type="spellEnd"/>
      <w:r w:rsidRPr="009643A8">
        <w:rPr>
          <w:rFonts w:ascii="Times New Roman" w:hAnsi="Times New Roman" w:cs="Times New Roman"/>
          <w:b/>
          <w:sz w:val="24"/>
          <w:szCs w:val="24"/>
        </w:rPr>
        <w:t>. №</w:t>
      </w:r>
      <w:proofErr w:type="spellStart"/>
      <w:r w:rsidRPr="009643A8">
        <w:rPr>
          <w:rFonts w:ascii="Times New Roman" w:hAnsi="Times New Roman" w:cs="Times New Roman"/>
          <w:b/>
          <w:sz w:val="24"/>
          <w:szCs w:val="24"/>
        </w:rPr>
        <w:t>_____в</w:t>
      </w:r>
      <w:proofErr w:type="spellEnd"/>
      <w:r w:rsidRPr="009643A8">
        <w:rPr>
          <w:rFonts w:ascii="Times New Roman" w:hAnsi="Times New Roman" w:cs="Times New Roman"/>
          <w:b/>
          <w:sz w:val="24"/>
          <w:szCs w:val="24"/>
        </w:rPr>
        <w:t xml:space="preserve"> реестре </w:t>
      </w:r>
      <w:proofErr w:type="spellStart"/>
      <w:r w:rsidRPr="009643A8">
        <w:rPr>
          <w:rFonts w:ascii="Times New Roman" w:hAnsi="Times New Roman" w:cs="Times New Roman"/>
          <w:b/>
          <w:sz w:val="24"/>
          <w:szCs w:val="24"/>
        </w:rPr>
        <w:t>адвокатов__________________</w:t>
      </w:r>
      <w:proofErr w:type="spellEnd"/>
      <w:r w:rsidRPr="009643A8">
        <w:rPr>
          <w:rFonts w:ascii="Times New Roman" w:hAnsi="Times New Roman" w:cs="Times New Roman"/>
          <w:b/>
          <w:sz w:val="24"/>
          <w:szCs w:val="24"/>
        </w:rPr>
        <w:t>). Содержит адвокатские производства по делам его доверителей»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43A8" w:rsidRDefault="009643A8" w:rsidP="00357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исключить доступ к электронному адвокатскому производству посторонних лиц путем применения при необходимости средств защиты информации (программных – установка периодически изменяемых паролей, применение электронных программ криптографии; аппаратных – доступ к информации на персональном компьютере с использованием сканера отпечатка пальцев, систематически тестировать компьютер на предмет выявления попыток незаконного проникновения);</w:t>
      </w:r>
    </w:p>
    <w:p w:rsidR="009643A8" w:rsidRDefault="009643A8" w:rsidP="00357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особое внимание уделить локальной сети, а также получению и отправке информации через Интернет, то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безопасностью электронной почты;</w:t>
      </w:r>
    </w:p>
    <w:p w:rsidR="009643A8" w:rsidRDefault="009643A8" w:rsidP="00357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компьютер, в котором хранится вся информация, создаваемая в адвокатском образовании, разместить в отдельном помещении с особым доступом – защитой от вторжения, а наиболее важную информацию хранить на сервере в зашифрованном виде;</w:t>
      </w:r>
    </w:p>
    <w:p w:rsidR="009643A8" w:rsidRDefault="009643A8" w:rsidP="00357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принять меры к тому, чтобы исключить возможность доступа к содержимому компьютеров, на которых работают адвокаты, со стороны всех остальных лиц (защита информации может быть обеспечена путем специальных шифровальных программ, например, </w:t>
      </w:r>
      <w:r>
        <w:rPr>
          <w:rFonts w:ascii="Times New Roman" w:hAnsi="Times New Roman" w:cs="Times New Roman"/>
          <w:sz w:val="24"/>
          <w:szCs w:val="24"/>
          <w:lang w:val="en-US"/>
        </w:rPr>
        <w:t>PGP</w:t>
      </w:r>
      <w:r w:rsidRPr="009643A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Pretty</w:t>
      </w:r>
      <w:r w:rsidRPr="009643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9643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Privacy</w:t>
      </w:r>
      <w:r>
        <w:rPr>
          <w:rFonts w:ascii="Times New Roman" w:hAnsi="Times New Roman" w:cs="Times New Roman"/>
          <w:sz w:val="24"/>
          <w:szCs w:val="24"/>
        </w:rPr>
        <w:t xml:space="preserve">), которая доступна на сайте </w:t>
      </w:r>
      <w:hyperlink r:id="rId6" w:history="1">
        <w:r w:rsidR="00826EB5" w:rsidRPr="005747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26EB5" w:rsidRPr="0057478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26EB5" w:rsidRPr="005747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pgp</w:t>
        </w:r>
        <w:proofErr w:type="spellEnd"/>
        <w:r w:rsidR="00826EB5" w:rsidRPr="0057478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826EB5" w:rsidRPr="0057478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826EB5" w:rsidRPr="00826EB5">
        <w:rPr>
          <w:rFonts w:ascii="Times New Roman" w:hAnsi="Times New Roman" w:cs="Times New Roman"/>
          <w:sz w:val="24"/>
          <w:szCs w:val="24"/>
        </w:rPr>
        <w:t>)</w:t>
      </w:r>
      <w:r w:rsidR="00826EB5">
        <w:rPr>
          <w:rFonts w:ascii="Times New Roman" w:hAnsi="Times New Roman" w:cs="Times New Roman"/>
          <w:sz w:val="24"/>
          <w:szCs w:val="24"/>
        </w:rPr>
        <w:t>.</w:t>
      </w:r>
    </w:p>
    <w:p w:rsidR="00826EB5" w:rsidRDefault="00826EB5" w:rsidP="00357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с материалами адвокатского производства следует своевременно уничтожать документы и информацию, в хранении которых нет необходимости (удалять файлы из компьютера, в том числе и из «корзины», уничтожать бумаги в специальном устройстве).</w:t>
      </w:r>
    </w:p>
    <w:p w:rsidR="00826EB5" w:rsidRDefault="00826EB5" w:rsidP="00357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Адвокатское производство в отношении каждого доверителя следует хранить отдельно, а при необходимости (в том числе и для удобства) – хранить отдельно и адвокатские производства по каждому из нескольких дел доверителя.</w:t>
      </w:r>
    </w:p>
    <w:p w:rsidR="00826EB5" w:rsidRDefault="00826EB5" w:rsidP="00357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исходящая от адвоката корреспонденция в рамках ведения адвокатского производства могла быть однозначно идентифицирована как почта адвоката, следует использовать фирменные бланки адвокатского образования; если документ оформлен не на бланке, обязательно указывать, что этот документ составлен адвокатом.</w:t>
      </w:r>
    </w:p>
    <w:p w:rsidR="00826EB5" w:rsidRDefault="00826EB5" w:rsidP="00357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работе с ежедневниками и органайзерами (как бумажными, так и электронными) рекомендуется соблюдать осторожность, не перенося в них информацию из адвокатского производства, относящуюся к предмету (содержанию) адвокатской тайны.</w:t>
      </w:r>
    </w:p>
    <w:p w:rsidR="00826EB5" w:rsidRDefault="00826EB5" w:rsidP="00357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выполнения условий соглашения с доверителем и завершения работы с материалами дела </w:t>
      </w:r>
      <w:r w:rsidR="00CF7AAF">
        <w:rPr>
          <w:rFonts w:ascii="Times New Roman" w:hAnsi="Times New Roman" w:cs="Times New Roman"/>
          <w:sz w:val="24"/>
          <w:szCs w:val="24"/>
        </w:rPr>
        <w:t>адвокатское производство подлежит помещению в архив адвокатского образования, место расположения которого и порядок хранения материалов адвокатского производства определяются с учетом требований о сохранении адвокатской тайны.</w:t>
      </w:r>
    </w:p>
    <w:p w:rsidR="00CF7AAF" w:rsidRDefault="00CF7AAF" w:rsidP="00357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работники адвокатских образований, включая помощников адвокатов, стажеров адвокатов, имеющие доступ к адвокатскому производству, должны быть в письменном виде предупреждены о недопустимости разглашения адвокатской тайны и проинструктированы, как следует организовать работу на своем рабочем месте, чтобы исключить попадание информации к посторонним лицам.</w:t>
      </w:r>
    </w:p>
    <w:p w:rsidR="00CF7AAF" w:rsidRDefault="00CF7AAF" w:rsidP="00357F5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принятии мер по обеспечению соблюдения адвокатской тайны следует иметь ввиду, что адвокат не вправе выступать в роли хранителя орудий и предметов преступления и принимать поручения, имеющие заведомо незаконный характер (п.п.1 и 2 п. 4 ст. 6, п. 3 ст. 8 Федерального закона «Об адвокатской деятельности и адвокатуре в Российской Федерации». </w:t>
      </w:r>
      <w:proofErr w:type="gramEnd"/>
    </w:p>
    <w:p w:rsidR="00CF7AAF" w:rsidRPr="00826EB5" w:rsidRDefault="00CF7AAF" w:rsidP="00357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подробно с информацией по обеспечению соблюдения адвокатской тайны можно ознакомиться в Рекомендациях по обеспечению адвокатской тайны, утвержденных решением Совета ФПА РФ от 30.11.2009 г. (протокол № 3).</w:t>
      </w:r>
    </w:p>
    <w:p w:rsidR="00357F5C" w:rsidRDefault="00357F5C" w:rsidP="00EB24D6">
      <w:pPr>
        <w:rPr>
          <w:rFonts w:ascii="Times New Roman" w:hAnsi="Times New Roman" w:cs="Times New Roman"/>
          <w:sz w:val="24"/>
          <w:szCs w:val="24"/>
        </w:rPr>
      </w:pPr>
    </w:p>
    <w:p w:rsidR="002033AD" w:rsidRDefault="002033AD" w:rsidP="00EB24D6">
      <w:pPr>
        <w:rPr>
          <w:rFonts w:ascii="Times New Roman" w:hAnsi="Times New Roman" w:cs="Times New Roman"/>
          <w:sz w:val="24"/>
          <w:szCs w:val="24"/>
        </w:rPr>
      </w:pPr>
    </w:p>
    <w:p w:rsidR="001E76F6" w:rsidRPr="00EB24D6" w:rsidRDefault="001E76F6" w:rsidP="00EB24D6">
      <w:pPr>
        <w:rPr>
          <w:rFonts w:ascii="Times New Roman" w:hAnsi="Times New Roman" w:cs="Times New Roman"/>
          <w:sz w:val="24"/>
          <w:szCs w:val="24"/>
        </w:rPr>
      </w:pPr>
    </w:p>
    <w:sectPr w:rsidR="001E76F6" w:rsidRPr="00EB24D6" w:rsidSect="000E27D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27608"/>
    <w:multiLevelType w:val="hybridMultilevel"/>
    <w:tmpl w:val="7F92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03B2F"/>
    <w:multiLevelType w:val="hybridMultilevel"/>
    <w:tmpl w:val="422AC24C"/>
    <w:lvl w:ilvl="0" w:tplc="517A4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0E27D6"/>
    <w:rsid w:val="0000618C"/>
    <w:rsid w:val="00047059"/>
    <w:rsid w:val="00072636"/>
    <w:rsid w:val="000928DE"/>
    <w:rsid w:val="00097DF9"/>
    <w:rsid w:val="000E27D6"/>
    <w:rsid w:val="001E76F6"/>
    <w:rsid w:val="002033AD"/>
    <w:rsid w:val="00334B02"/>
    <w:rsid w:val="00357F5C"/>
    <w:rsid w:val="00396291"/>
    <w:rsid w:val="00410770"/>
    <w:rsid w:val="004111E4"/>
    <w:rsid w:val="00463F74"/>
    <w:rsid w:val="004E6360"/>
    <w:rsid w:val="00683C88"/>
    <w:rsid w:val="007E2A23"/>
    <w:rsid w:val="00826EB5"/>
    <w:rsid w:val="009643A8"/>
    <w:rsid w:val="00A86F08"/>
    <w:rsid w:val="00C807A6"/>
    <w:rsid w:val="00CA6E6F"/>
    <w:rsid w:val="00CF7AAF"/>
    <w:rsid w:val="00D45463"/>
    <w:rsid w:val="00D52CD2"/>
    <w:rsid w:val="00D52FB2"/>
    <w:rsid w:val="00D74368"/>
    <w:rsid w:val="00E00BD2"/>
    <w:rsid w:val="00E17A2A"/>
    <w:rsid w:val="00EB24D6"/>
    <w:rsid w:val="00EB47C7"/>
    <w:rsid w:val="00EB788F"/>
    <w:rsid w:val="00F926F6"/>
    <w:rsid w:val="00FD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7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6E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gp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7877A-F70A-4A5F-8FFA-D6910946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10</Pages>
  <Words>3871</Words>
  <Characters>22067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2016-11-03T03:57:00Z</dcterms:created>
  <dcterms:modified xsi:type="dcterms:W3CDTF">2016-11-08T10:58:00Z</dcterms:modified>
</cp:coreProperties>
</file>